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6408" w14:textId="2A9847CC" w:rsidR="009B0347" w:rsidRPr="009B0347" w:rsidRDefault="009B0347">
      <w:pPr>
        <w:rPr>
          <w:b/>
          <w:bCs/>
        </w:rPr>
      </w:pPr>
      <w:r w:rsidRPr="009B0347">
        <w:rPr>
          <w:b/>
          <w:bCs/>
        </w:rPr>
        <w:t>Der Alpengarten im Juli</w:t>
      </w:r>
    </w:p>
    <w:p w14:paraId="3E28A23F" w14:textId="6252D03D" w:rsidR="00BA104B" w:rsidRPr="009B0347" w:rsidRDefault="003C2FA1">
      <w:pPr>
        <w:rPr>
          <w:b/>
          <w:bCs/>
          <w:sz w:val="32"/>
        </w:rPr>
      </w:pPr>
      <w:r w:rsidRPr="009B0347">
        <w:rPr>
          <w:b/>
          <w:bCs/>
          <w:sz w:val="32"/>
        </w:rPr>
        <w:t>Fast a</w:t>
      </w:r>
      <w:r w:rsidR="0024462D" w:rsidRPr="009B0347">
        <w:rPr>
          <w:b/>
          <w:bCs/>
          <w:sz w:val="32"/>
        </w:rPr>
        <w:t>lles blüht</w:t>
      </w:r>
    </w:p>
    <w:p w14:paraId="7CB258E3" w14:textId="354FEE00" w:rsidR="00353D15" w:rsidRPr="009B0347" w:rsidRDefault="004D6853" w:rsidP="00353D15">
      <w:pPr>
        <w:rPr>
          <w:b/>
        </w:rPr>
      </w:pPr>
      <w:r w:rsidRPr="009B0347">
        <w:rPr>
          <w:b/>
        </w:rPr>
        <w:t>Im Juli ist der Bergfrühling vorbei. Dafür sieht man so viele verschiedene Bergblumen wie sonst nie. Im Alpengarten Schynige Platte blüht jetzt im Hochsommer fast die Hälfte seiner 7</w:t>
      </w:r>
      <w:r w:rsidR="009F7EAA" w:rsidRPr="009B0347">
        <w:rPr>
          <w:b/>
        </w:rPr>
        <w:t>99</w:t>
      </w:r>
      <w:r w:rsidRPr="009B0347">
        <w:rPr>
          <w:b/>
        </w:rPr>
        <w:t xml:space="preserve"> Pflanzenarten.</w:t>
      </w:r>
      <w:r w:rsidR="00353D15" w:rsidRPr="009B0347">
        <w:rPr>
          <w:b/>
        </w:rPr>
        <w:t xml:space="preserve"> </w:t>
      </w:r>
    </w:p>
    <w:p w14:paraId="5676A12B" w14:textId="07DB5F07" w:rsidR="000E2D0F" w:rsidRDefault="00353D15">
      <w:r>
        <w:t>Manchen</w:t>
      </w:r>
      <w:r w:rsidR="0053684A">
        <w:t xml:space="preserve"> dieser Pflanzen </w:t>
      </w:r>
      <w:r>
        <w:t>begegnet man fast überall im Garten – so lange die Gärtnerinnen sie nicht jäten.</w:t>
      </w:r>
      <w:r w:rsidR="00D541BB">
        <w:t xml:space="preserve"> Aber sehr viele</w:t>
      </w:r>
      <w:r>
        <w:t xml:space="preserve"> </w:t>
      </w:r>
      <w:r w:rsidR="0053684A">
        <w:t>sind spezialisiert auf einige wenige Lebensräume oder sogar nur einen einzigen.</w:t>
      </w:r>
      <w:r w:rsidR="00F253A7">
        <w:t xml:space="preserve"> So </w:t>
      </w:r>
      <w:r w:rsidR="00D20348">
        <w:t>erkennt man die saure Borstgrasweide</w:t>
      </w:r>
      <w:r w:rsidR="00455027">
        <w:t xml:space="preserve"> über dem hindernisfreien Zugang </w:t>
      </w:r>
      <w:r w:rsidR="00D541BB">
        <w:t>im Westteil des</w:t>
      </w:r>
      <w:r w:rsidR="00384111">
        <w:t xml:space="preserve"> G</w:t>
      </w:r>
      <w:r w:rsidR="00455027">
        <w:t>arten</w:t>
      </w:r>
      <w:r w:rsidR="00D541BB">
        <w:t>s</w:t>
      </w:r>
      <w:r w:rsidR="00D20348">
        <w:t xml:space="preserve"> schon von weitem an der goldgelben</w:t>
      </w:r>
      <w:r w:rsidR="00F253A7">
        <w:t xml:space="preserve"> Arnika,</w:t>
      </w:r>
      <w:r w:rsidR="00D20348">
        <w:t xml:space="preserve"> die zwischen</w:t>
      </w:r>
      <w:r w:rsidR="00F253A7">
        <w:t xml:space="preserve"> Purpurenzian</w:t>
      </w:r>
      <w:r w:rsidR="00D20348">
        <w:t>en</w:t>
      </w:r>
      <w:r w:rsidR="00F253A7">
        <w:t>, Bärtige</w:t>
      </w:r>
      <w:r w:rsidR="00D20348">
        <w:t>n</w:t>
      </w:r>
      <w:r w:rsidR="00F253A7">
        <w:t xml:space="preserve"> Glockenblume</w:t>
      </w:r>
      <w:r w:rsidR="00D20348">
        <w:t>n, duftendem Männertreu und anderen kalkfliehenden Pflanzen blüh</w:t>
      </w:r>
      <w:r w:rsidR="00455027">
        <w:t>t</w:t>
      </w:r>
      <w:r w:rsidR="00D20348">
        <w:t xml:space="preserve">. </w:t>
      </w:r>
      <w:r w:rsidR="00D541BB">
        <w:t>In den Steilhängen</w:t>
      </w:r>
      <w:r w:rsidR="00384111">
        <w:t xml:space="preserve"> beim</w:t>
      </w:r>
      <w:r w:rsidR="00D541BB">
        <w:t xml:space="preserve"> grossen Bankplatz dominieren hingegen ganz</w:t>
      </w:r>
      <w:r w:rsidR="003C19DA">
        <w:t xml:space="preserve"> feine Gräser</w:t>
      </w:r>
      <w:r w:rsidR="00D541BB">
        <w:t xml:space="preserve"> und</w:t>
      </w:r>
      <w:r w:rsidR="003C19DA">
        <w:t xml:space="preserve"> </w:t>
      </w:r>
      <w:r w:rsidR="00635937">
        <w:t>B</w:t>
      </w:r>
      <w:r w:rsidR="003C19DA">
        <w:t>lumen wie Alpenlein, Paradieslilie, Kugelorchis oder Straussglockenblume</w:t>
      </w:r>
      <w:r w:rsidR="00D541BB">
        <w:t xml:space="preserve">; diese Arten sind typisch für </w:t>
      </w:r>
      <w:r w:rsidR="002E590C">
        <w:t xml:space="preserve">die ausgesprochen artenreichen </w:t>
      </w:r>
      <w:r w:rsidR="00D541BB">
        <w:t>Rostseggenhalden</w:t>
      </w:r>
      <w:r w:rsidR="00F91452">
        <w:t>, die traditionell oft als Wildheuflächen genutzt werden</w:t>
      </w:r>
      <w:r w:rsidR="000E2D0F">
        <w:t>.</w:t>
      </w:r>
    </w:p>
    <w:p w14:paraId="71645552" w14:textId="0407F38C" w:rsidR="00277DD5" w:rsidRDefault="000E2D0F" w:rsidP="001015A7">
      <w:r>
        <w:t xml:space="preserve">Während </w:t>
      </w:r>
      <w:r w:rsidR="00D541BB">
        <w:t>Borstgrasweide und Rostseggenrasen</w:t>
      </w:r>
      <w:r w:rsidR="00384111">
        <w:t xml:space="preserve"> auf der Schynige Platte schon lange vor der Gründung des Alpengartens</w:t>
      </w:r>
      <w:r>
        <w:t xml:space="preserve"> im jahrhundertelangen Zusammenspiel von Natur und </w:t>
      </w:r>
      <w:r w:rsidR="00384111">
        <w:t>Alpwirtschaft</w:t>
      </w:r>
      <w:r>
        <w:t xml:space="preserve"> entstanden sind, wurden</w:t>
      </w:r>
      <w:r w:rsidR="00353D15">
        <w:t xml:space="preserve"> ein</w:t>
      </w:r>
      <w:r w:rsidR="00384111">
        <w:t>ige andere Lebensräume im Garten</w:t>
      </w:r>
      <w:r w:rsidR="00663661">
        <w:t xml:space="preserve"> künstlich angelegt</w:t>
      </w:r>
      <w:r w:rsidR="00635937">
        <w:t>, damit auch Alpenblumen aus anderen Regionen der Schweiz gezeigt werden können</w:t>
      </w:r>
      <w:r w:rsidR="0024462D">
        <w:t xml:space="preserve">. </w:t>
      </w:r>
      <w:r w:rsidR="00353D15">
        <w:t>Dazu gehören die beiden</w:t>
      </w:r>
      <w:r w:rsidR="002165BF">
        <w:t xml:space="preserve"> Flachmoor</w:t>
      </w:r>
      <w:r w:rsidR="00353D15">
        <w:t>e</w:t>
      </w:r>
      <w:r w:rsidR="00635937">
        <w:t>; j</w:t>
      </w:r>
      <w:r w:rsidR="00353D15">
        <w:t>etzt im Hochsommer</w:t>
      </w:r>
      <w:r w:rsidR="00635937">
        <w:t xml:space="preserve"> </w:t>
      </w:r>
      <w:r w:rsidR="00791115">
        <w:t>fallen dort besonders</w:t>
      </w:r>
      <w:r w:rsidR="002165BF">
        <w:t xml:space="preserve"> die Wollgräser</w:t>
      </w:r>
      <w:r w:rsidR="00791115">
        <w:t xml:space="preserve"> auf</w:t>
      </w:r>
      <w:r w:rsidR="002165BF">
        <w:t>, von denen jede Art einen anderen, ganz speziellen Flachmoortyp anzeigt.</w:t>
      </w:r>
    </w:p>
    <w:p w14:paraId="46C92E03" w14:textId="77777777" w:rsidR="009D5061" w:rsidRDefault="009D5061" w:rsidP="00F8501B">
      <w:pPr>
        <w:spacing w:after="0"/>
      </w:pPr>
    </w:p>
    <w:p w14:paraId="55E4BF4A" w14:textId="782A14EA" w:rsidR="009D5061" w:rsidRPr="00F8501B" w:rsidRDefault="009D5061" w:rsidP="00F8501B">
      <w:pPr>
        <w:spacing w:after="0"/>
        <w:rPr>
          <w:b/>
        </w:rPr>
      </w:pPr>
      <w:r w:rsidRPr="00F8501B">
        <w:rPr>
          <w:b/>
        </w:rPr>
        <w:t xml:space="preserve">Der Alpengarten Schynige Platte ist ein wissenschaftlich geführter botanischer Garten. Er beherbergt </w:t>
      </w:r>
      <w:r w:rsidR="00F8501B" w:rsidRPr="00F8501B">
        <w:rPr>
          <w:b/>
        </w:rPr>
        <w:t>rund 800</w:t>
      </w:r>
      <w:r w:rsidRPr="00F8501B">
        <w:rPr>
          <w:b/>
        </w:rPr>
        <w:t xml:space="preserve"> Alpenpflanzen-Arten aus den Schweizer Bergen in ihren natürlichen Pflanzengesellschaften.</w:t>
      </w:r>
    </w:p>
    <w:p w14:paraId="438B591E" w14:textId="77777777" w:rsidR="009D5061" w:rsidRDefault="009D5061" w:rsidP="00F8501B">
      <w:pPr>
        <w:spacing w:after="0"/>
      </w:pPr>
    </w:p>
    <w:p w14:paraId="53E6B408" w14:textId="57E9F7BC" w:rsidR="009D5061" w:rsidRPr="00F8501B" w:rsidRDefault="009D5061" w:rsidP="00F8501B">
      <w:pPr>
        <w:spacing w:after="0"/>
      </w:pPr>
      <w:r w:rsidRPr="00F8501B">
        <w:t xml:space="preserve">Betriebszeit: </w:t>
      </w:r>
      <w:r w:rsidR="00F8501B" w:rsidRPr="00F8501B">
        <w:t>1</w:t>
      </w:r>
      <w:r w:rsidRPr="00F8501B">
        <w:t xml:space="preserve">. </w:t>
      </w:r>
      <w:r w:rsidR="00F8501B" w:rsidRPr="00F8501B">
        <w:t>Juli</w:t>
      </w:r>
      <w:r w:rsidRPr="00F8501B">
        <w:t xml:space="preserve"> bis 2</w:t>
      </w:r>
      <w:r w:rsidR="00F8501B" w:rsidRPr="00F8501B">
        <w:t>2</w:t>
      </w:r>
      <w:r w:rsidRPr="00F8501B">
        <w:t>. Oktober 202</w:t>
      </w:r>
      <w:r w:rsidR="00F8501B" w:rsidRPr="00F8501B">
        <w:t>3</w:t>
      </w:r>
      <w:r w:rsidR="000E048F">
        <w:t>, täglich 8.00 bis 18.00 Uhr</w:t>
      </w:r>
    </w:p>
    <w:p w14:paraId="54957278" w14:textId="77777777" w:rsidR="009D5061" w:rsidRDefault="009D5061" w:rsidP="00F8501B">
      <w:pPr>
        <w:spacing w:after="0"/>
      </w:pPr>
    </w:p>
    <w:p w14:paraId="04553E17" w14:textId="77777777" w:rsidR="009D5061" w:rsidRDefault="009D5061" w:rsidP="00F8501B">
      <w:pPr>
        <w:spacing w:after="0"/>
      </w:pPr>
      <w:r>
        <w:t>Öffentliche Führung jeden Sonntag, 13.45 bis 14.45 Uhr</w:t>
      </w:r>
    </w:p>
    <w:p w14:paraId="553B9953" w14:textId="438FAD5D" w:rsidR="009D5061" w:rsidRDefault="00F8501B" w:rsidP="00F8501B">
      <w:pPr>
        <w:spacing w:after="0"/>
      </w:pPr>
      <w:r>
        <w:t>«</w:t>
      </w:r>
      <w:r w:rsidR="009D5061">
        <w:t>Entdeckungsreise durch den Alpengarten</w:t>
      </w:r>
      <w:r>
        <w:t>»</w:t>
      </w:r>
    </w:p>
    <w:p w14:paraId="6A75DBFE" w14:textId="77777777" w:rsidR="009D5061" w:rsidRDefault="009D5061" w:rsidP="00F8501B">
      <w:pPr>
        <w:spacing w:after="0"/>
      </w:pPr>
      <w:r>
        <w:t>Die Teilnahme ist gratis</w:t>
      </w:r>
    </w:p>
    <w:p w14:paraId="1F275D1F" w14:textId="58AF91C3" w:rsidR="00F8501B" w:rsidRPr="009D5061" w:rsidRDefault="00F8501B" w:rsidP="00F8501B">
      <w:pPr>
        <w:spacing w:after="0"/>
        <w:rPr>
          <w:b/>
          <w:bCs/>
        </w:rPr>
      </w:pPr>
      <w:r>
        <w:br/>
      </w:r>
      <w:r w:rsidRPr="009D5061">
        <w:rPr>
          <w:b/>
          <w:bCs/>
        </w:rPr>
        <w:t>BOTANISCHER ALPENGARTEN  SCHYNIGE PLATTE</w:t>
      </w:r>
      <w:r w:rsidRPr="009D5061">
        <w:rPr>
          <w:b/>
          <w:bCs/>
        </w:rPr>
        <w:br/>
        <w:t>Kompetenzzentrum für die Schweizer Alpenflora</w:t>
      </w:r>
    </w:p>
    <w:p w14:paraId="442C3345" w14:textId="77777777" w:rsidR="00F8501B" w:rsidRPr="009D5061" w:rsidRDefault="00F8501B" w:rsidP="00F8501B">
      <w:pPr>
        <w:spacing w:after="0"/>
      </w:pPr>
      <w:r>
        <w:t>Telefon 033 828 73 76, info</w:t>
      </w:r>
      <w:r w:rsidRPr="009D5061">
        <w:t>@alpengarten.ch</w:t>
      </w:r>
      <w:r>
        <w:t xml:space="preserve">, </w:t>
      </w:r>
      <w:r w:rsidRPr="009D5061">
        <w:t>www.alpengarten.ch</w:t>
      </w:r>
    </w:p>
    <w:p w14:paraId="41B51917" w14:textId="2F071C20" w:rsidR="00A8507B" w:rsidRDefault="00A8507B" w:rsidP="00F8501B">
      <w:pPr>
        <w:spacing w:after="0"/>
      </w:pPr>
    </w:p>
    <w:p w14:paraId="3ECEC840" w14:textId="0D767933" w:rsidR="009B0347" w:rsidRDefault="009B0347" w:rsidP="00F8501B">
      <w:pPr>
        <w:spacing w:after="0"/>
      </w:pPr>
      <w:r>
        <w:rPr>
          <w:noProof/>
          <w:lang w:eastAsia="de-CH"/>
        </w:rPr>
        <w:drawing>
          <wp:inline distT="0" distB="0" distL="0" distR="0" wp14:anchorId="15144BBB" wp14:editId="4E705C34">
            <wp:extent cx="3970866" cy="22336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ter Ju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201" cy="223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D0063" w14:textId="77777777" w:rsidR="009B0347" w:rsidRPr="009B0347" w:rsidRDefault="009B0347" w:rsidP="00CD4F15">
      <w:pPr>
        <w:spacing w:after="0"/>
        <w:ind w:left="360" w:hanging="360"/>
        <w:rPr>
          <w:i/>
        </w:rPr>
      </w:pPr>
      <w:r w:rsidRPr="009B0347">
        <w:rPr>
          <w:i/>
        </w:rPr>
        <w:t>Im Juli blüht der Alpengarten Schynige Platte besonders bunt.</w:t>
      </w:r>
    </w:p>
    <w:p w14:paraId="75CFFDC1" w14:textId="77777777" w:rsidR="009B0347" w:rsidRPr="009B0347" w:rsidRDefault="009B0347" w:rsidP="00F8501B">
      <w:pPr>
        <w:spacing w:after="0"/>
      </w:pPr>
    </w:p>
    <w:p w14:paraId="4746C1FC" w14:textId="31CB7557" w:rsidR="009B0347" w:rsidRPr="009B0347" w:rsidRDefault="009B0347" w:rsidP="00F8501B">
      <w:pPr>
        <w:spacing w:after="0"/>
      </w:pPr>
      <w:r>
        <w:rPr>
          <w:noProof/>
          <w:lang w:eastAsia="de-CH"/>
        </w:rPr>
        <w:lastRenderedPageBreak/>
        <w:drawing>
          <wp:inline distT="0" distB="0" distL="0" distR="0" wp14:anchorId="65615695" wp14:editId="4518B440">
            <wp:extent cx="3874812" cy="373856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771" cy="374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FF0B" w14:textId="77777777" w:rsidR="00CD4F15" w:rsidRDefault="00A8507B" w:rsidP="009B0347">
      <w:pPr>
        <w:spacing w:after="0"/>
        <w:rPr>
          <w:i/>
        </w:rPr>
      </w:pPr>
      <w:r w:rsidRPr="009B0347">
        <w:rPr>
          <w:i/>
        </w:rPr>
        <w:t>Arnika</w:t>
      </w:r>
      <w:r w:rsidR="009B0347">
        <w:rPr>
          <w:i/>
        </w:rPr>
        <w:t xml:space="preserve"> (oben)</w:t>
      </w:r>
      <w:r w:rsidRPr="009B0347">
        <w:rPr>
          <w:i/>
        </w:rPr>
        <w:t xml:space="preserve"> und Purpurenzian</w:t>
      </w:r>
      <w:r w:rsidR="009B0347">
        <w:rPr>
          <w:i/>
        </w:rPr>
        <w:t xml:space="preserve"> (unten)</w:t>
      </w:r>
      <w:r w:rsidRPr="009B0347">
        <w:rPr>
          <w:i/>
        </w:rPr>
        <w:t xml:space="preserve"> mögen gern saure Böden </w:t>
      </w:r>
    </w:p>
    <w:p w14:paraId="1F541968" w14:textId="1B5C7126" w:rsidR="009D5061" w:rsidRDefault="00A8507B" w:rsidP="009B0347">
      <w:pPr>
        <w:spacing w:after="0"/>
        <w:rPr>
          <w:noProof/>
          <w:lang w:eastAsia="de-CH"/>
        </w:rPr>
      </w:pPr>
      <w:r w:rsidRPr="009B0347">
        <w:rPr>
          <w:i/>
        </w:rPr>
        <w:t>und kommen deshalb oft gemeinsam in Borstgrasweiden vor.</w:t>
      </w:r>
    </w:p>
    <w:p w14:paraId="204FDB22" w14:textId="77777777" w:rsidR="00CD4F15" w:rsidRDefault="00CD4F15" w:rsidP="009B0347">
      <w:pPr>
        <w:spacing w:after="0"/>
        <w:rPr>
          <w:noProof/>
          <w:lang w:eastAsia="de-CH"/>
        </w:rPr>
      </w:pPr>
    </w:p>
    <w:p w14:paraId="32966133" w14:textId="147D8A09" w:rsidR="00CD4F15" w:rsidRDefault="00CD4F15" w:rsidP="009B0347">
      <w:pPr>
        <w:spacing w:after="0"/>
      </w:pPr>
      <w:r>
        <w:rPr>
          <w:noProof/>
          <w:lang w:eastAsia="de-CH"/>
        </w:rPr>
        <w:drawing>
          <wp:inline distT="0" distB="0" distL="0" distR="0" wp14:anchorId="2F2542FA" wp14:editId="50847914">
            <wp:extent cx="3857625" cy="4741663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urenzi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561" cy="474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6C3FD" w14:textId="77777777" w:rsidR="00F8501B" w:rsidRPr="009D5061" w:rsidRDefault="00F8501B"/>
    <w:sectPr w:rsidR="00F8501B" w:rsidRPr="009D5061" w:rsidSect="009B034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6C08"/>
    <w:multiLevelType w:val="hybridMultilevel"/>
    <w:tmpl w:val="802A4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3E"/>
    <w:rsid w:val="000E048F"/>
    <w:rsid w:val="000E2D0F"/>
    <w:rsid w:val="001015A7"/>
    <w:rsid w:val="00120D3E"/>
    <w:rsid w:val="00132AFC"/>
    <w:rsid w:val="001B0092"/>
    <w:rsid w:val="002165BF"/>
    <w:rsid w:val="00216FA8"/>
    <w:rsid w:val="00227AE2"/>
    <w:rsid w:val="00230281"/>
    <w:rsid w:val="0024462D"/>
    <w:rsid w:val="00277DD5"/>
    <w:rsid w:val="002E590C"/>
    <w:rsid w:val="00353D15"/>
    <w:rsid w:val="003702AA"/>
    <w:rsid w:val="00384111"/>
    <w:rsid w:val="003C19DA"/>
    <w:rsid w:val="003C2FA1"/>
    <w:rsid w:val="003D7EF4"/>
    <w:rsid w:val="00455027"/>
    <w:rsid w:val="00465C37"/>
    <w:rsid w:val="004D6853"/>
    <w:rsid w:val="0053684A"/>
    <w:rsid w:val="005D2BBA"/>
    <w:rsid w:val="006159F6"/>
    <w:rsid w:val="00634862"/>
    <w:rsid w:val="00635937"/>
    <w:rsid w:val="00654AF1"/>
    <w:rsid w:val="00663661"/>
    <w:rsid w:val="006F0624"/>
    <w:rsid w:val="007352C9"/>
    <w:rsid w:val="00761048"/>
    <w:rsid w:val="00791115"/>
    <w:rsid w:val="008531B6"/>
    <w:rsid w:val="008A53D0"/>
    <w:rsid w:val="008C2B5C"/>
    <w:rsid w:val="00996269"/>
    <w:rsid w:val="009B0347"/>
    <w:rsid w:val="009D4B7D"/>
    <w:rsid w:val="009D5061"/>
    <w:rsid w:val="009F7EAA"/>
    <w:rsid w:val="00A8507B"/>
    <w:rsid w:val="00AB173F"/>
    <w:rsid w:val="00AD3470"/>
    <w:rsid w:val="00B3566E"/>
    <w:rsid w:val="00B4710B"/>
    <w:rsid w:val="00BA104B"/>
    <w:rsid w:val="00BC245F"/>
    <w:rsid w:val="00C167BE"/>
    <w:rsid w:val="00C72040"/>
    <w:rsid w:val="00C91F48"/>
    <w:rsid w:val="00CD4F15"/>
    <w:rsid w:val="00CF6658"/>
    <w:rsid w:val="00D20348"/>
    <w:rsid w:val="00D541BB"/>
    <w:rsid w:val="00D75341"/>
    <w:rsid w:val="00EA2493"/>
    <w:rsid w:val="00F253A7"/>
    <w:rsid w:val="00F676A7"/>
    <w:rsid w:val="00F8501B"/>
    <w:rsid w:val="00F91452"/>
    <w:rsid w:val="00FA079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AB598"/>
  <w15:docId w15:val="{52BD7029-EB64-F142-B5BE-527CF254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8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03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Hunziker</dc:creator>
  <cp:lastModifiedBy>Rebecca Mühlheim</cp:lastModifiedBy>
  <cp:revision>2</cp:revision>
  <dcterms:created xsi:type="dcterms:W3CDTF">2023-07-10T08:35:00Z</dcterms:created>
  <dcterms:modified xsi:type="dcterms:W3CDTF">2023-07-10T08:35:00Z</dcterms:modified>
</cp:coreProperties>
</file>